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Default="00273070" w:rsidP="004D6897">
      <w:pPr>
        <w:jc w:val="center"/>
      </w:pPr>
    </w:p>
    <w:p w:rsidR="00B72A2D" w:rsidRDefault="00B72A2D" w:rsidP="00B72A2D">
      <w:pPr>
        <w:jc w:val="center"/>
      </w:pPr>
      <w:r>
        <w:t>Program: B.E. (ELECTRONIC AND TELECOMMUNICATION)</w:t>
      </w:r>
    </w:p>
    <w:p w:rsidR="00B72A2D" w:rsidRDefault="00B72A2D" w:rsidP="00B72A2D">
      <w:pPr>
        <w:jc w:val="center"/>
      </w:pPr>
      <w:r>
        <w:t>Curriculum Scheme: Revised 2016 (Choice based)</w:t>
      </w:r>
    </w:p>
    <w:p w:rsidR="00B72A2D" w:rsidRDefault="00B72A2D" w:rsidP="00B72A2D">
      <w:pPr>
        <w:jc w:val="center"/>
      </w:pPr>
      <w:r>
        <w:t>Examination: Final  Year Semester VII</w:t>
      </w:r>
    </w:p>
    <w:p w:rsidR="00B72A2D" w:rsidRDefault="00B72A2D" w:rsidP="00B72A2D">
      <w:pPr>
        <w:jc w:val="center"/>
      </w:pPr>
      <w:r>
        <w:t>Course Code: ECC701  and  Course Name :Microwave Engineering</w:t>
      </w:r>
    </w:p>
    <w:p w:rsidR="00522F48" w:rsidRDefault="00522F48" w:rsidP="00522F48">
      <w:pPr>
        <w:jc w:val="center"/>
      </w:pPr>
    </w:p>
    <w:p w:rsidR="001454D2" w:rsidRDefault="001454D2" w:rsidP="001454D2">
      <w:r w:rsidRPr="001454D2">
        <w:t>Time: 1hour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430858" w:rsidRPr="00430858" w:rsidRDefault="00430858" w:rsidP="00430858">
      <w:pPr>
        <w:jc w:val="center"/>
        <w:rPr>
          <w:b/>
          <w:sz w:val="32"/>
          <w:szCs w:val="32"/>
        </w:rPr>
      </w:pPr>
      <w:r w:rsidRPr="00430858">
        <w:rPr>
          <w:b/>
          <w:sz w:val="32"/>
          <w:szCs w:val="32"/>
          <w:highlight w:val="yellow"/>
        </w:rPr>
        <w:t>SAMPLE MCQ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W w:w="9459" w:type="dxa"/>
        <w:tblCellMar>
          <w:left w:w="0" w:type="dxa"/>
          <w:right w:w="0" w:type="dxa"/>
        </w:tblCellMar>
        <w:tblLook w:val="04A0"/>
      </w:tblPr>
      <w:tblGrid>
        <w:gridCol w:w="1432"/>
        <w:gridCol w:w="8027"/>
      </w:tblGrid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Q1.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Which of the following is used as a high power microwave oscillator?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Thyratron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Magnetron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Klystron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Reflex-klystron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Q2.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When it is desired that short-range targets be clearly seen on a pulsed-radar set, it is important that the receiver and display system have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 long time constant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Low-pass filters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597E78">
              <w:rPr>
                <w:rFonts w:eastAsia="Times New Roman" w:cstheme="minorHAnsi"/>
                <w:szCs w:val="24"/>
              </w:rPr>
              <w:t>The shortest possible time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597E78">
              <w:rPr>
                <w:rFonts w:eastAsia="Times New Roman" w:cstheme="minorHAnsi"/>
                <w:szCs w:val="24"/>
              </w:rPr>
              <w:t>The restricted high-frequency response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Q3.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main frequency determining element of a klystron is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repeller voltage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accelerating voltage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Its resonant cavity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Its mode of operation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Q4.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 traveling-wave tube (TWT) amplifies by virtue of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absorption of energy by the signal from an electron stream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effect of an external magnetic field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energy contained the cavity resonators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lastRenderedPageBreak/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energy liberated form the collector</w:t>
            </w:r>
          </w:p>
        </w:tc>
      </w:tr>
      <w:tr w:rsidR="00597E78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7E78" w:rsidRPr="00597E78" w:rsidRDefault="00597E78" w:rsidP="00597E78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B43B7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Q5.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For the capacitors used in MMICs, the insulating dielectric films used are:</w:t>
            </w:r>
          </w:p>
        </w:tc>
      </w:tr>
      <w:tr w:rsidR="008E58B0" w:rsidRPr="00597E78" w:rsidTr="00B43B7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Air</w:t>
            </w:r>
          </w:p>
        </w:tc>
      </w:tr>
      <w:tr w:rsidR="008E58B0" w:rsidRPr="00597E78" w:rsidTr="00B43B7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SiO</w:t>
            </w:r>
          </w:p>
        </w:tc>
      </w:tr>
      <w:tr w:rsidR="008E58B0" w:rsidRPr="00597E78" w:rsidTr="00B43B7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Titanium</w:t>
            </w:r>
          </w:p>
        </w:tc>
      </w:tr>
      <w:tr w:rsidR="008E58B0" w:rsidRPr="00597E78" w:rsidTr="00B43B7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GaAs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Q6.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cavity resonator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Is equivalent to an LC resonant circuit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In a reflect klystron has its output taken from the reflector plate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Produces a frequency which is independent of the cavity size.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Has a low Q factor for narrow operation.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Q7.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Which ferrite device can be used instead of a duplexer to isolate a microwave transmitter and receiver when both are connected to the same antenna?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Isolator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Magnetron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597E78">
              <w:rPr>
                <w:rFonts w:eastAsia="Times New Roman" w:cstheme="minorHAnsi"/>
                <w:szCs w:val="24"/>
              </w:rPr>
              <w:t>Simplex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597E78">
              <w:rPr>
                <w:rFonts w:eastAsia="Times New Roman" w:cstheme="minorHAnsi"/>
                <w:szCs w:val="24"/>
              </w:rPr>
              <w:t>Circulator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Q8.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In a Gunn diode oscillator, the electron drift velocity was found to be 107 cm/second and the effective length is 20 microns, then the intrinsic frequency is: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5 GHz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6 GHz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597E78">
              <w:rPr>
                <w:rFonts w:eastAsia="Times New Roman" w:cstheme="minorHAnsi"/>
                <w:szCs w:val="24"/>
              </w:rPr>
              <w:t>4 GHz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597E78">
              <w:rPr>
                <w:rFonts w:eastAsia="Times New Roman" w:cstheme="minorHAnsi"/>
                <w:szCs w:val="24"/>
              </w:rPr>
              <w:t>2 GHz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Q9.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width of depletion region of a varactor diode ________with increase in reverse bias voltage.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Increases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Decreases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Remains constant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becomes zero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Q10.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Schwinger reversed phase coupler is a waveguide coupler designed so that the path lengths for the two coupling apertures are the same for_________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Coupled port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Uncoupled port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597E78">
              <w:rPr>
                <w:rFonts w:eastAsia="Times New Roman" w:cstheme="minorHAnsi"/>
                <w:szCs w:val="24"/>
              </w:rPr>
              <w:t>Back port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597E78">
              <w:rPr>
                <w:rFonts w:eastAsia="Times New Roman" w:cstheme="minorHAnsi"/>
                <w:szCs w:val="24"/>
              </w:rPr>
              <w:t>Isolated port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Q11.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Under ideal conditions, when a PIN diode is used as a switch, the switch must have _______ insertion loss in the ON state.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Maximum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Zero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Average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Insertion loss cannot be defined for a switch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Q12.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If the equivalent impedance of the resonator at resonance is 12.5 Ω and the characteristic impedance of the feed line is 50 Ω, then the coupling coefficient is: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0.25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0.5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0.75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1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Q13.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IMPATT stands for: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impact avalanche and transit time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induced mobility at transmission time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implied power at transmission terminal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Impact power transit terminal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Q14.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device commonly used in satellite communications is the: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TWT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klystron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magnetron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YIG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Q15.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input signal is introduced into the traveling-wave tube at the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Cathode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Anode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Cathode end of the helix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Collector end of the helix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Q16.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Low-power radar transmitters and receivers use which component?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GaAs FET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Magnetron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Gunn diode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Klystron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Q17.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 waveguide is also a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Low pass filter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High pass filter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Band pass filter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Band stop filter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991CE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Q18.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The number of semiconductor layers in a TRAPATT diode is:</w:t>
            </w:r>
          </w:p>
        </w:tc>
      </w:tr>
      <w:tr w:rsidR="008E58B0" w:rsidRPr="00597E78" w:rsidTr="00991CE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796CDB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796CDB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58B0" w:rsidRPr="00CC5194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Two</w:t>
            </w:r>
          </w:p>
        </w:tc>
      </w:tr>
      <w:tr w:rsidR="008E58B0" w:rsidRPr="00597E78" w:rsidTr="00991CE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796CDB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796CDB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58B0" w:rsidRPr="00CC5194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Three</w:t>
            </w:r>
          </w:p>
        </w:tc>
      </w:tr>
      <w:tr w:rsidR="008E58B0" w:rsidRPr="00597E78" w:rsidTr="00991CE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796CDB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796CDB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58B0" w:rsidRPr="00CC5194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Four</w:t>
            </w:r>
          </w:p>
        </w:tc>
      </w:tr>
      <w:tr w:rsidR="008E58B0" w:rsidRPr="00597E78" w:rsidTr="00991CE9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796CDB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796CDB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CC5194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One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Q19.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HEMT fabricated using GaN and aluminum gallium nitride on a silicon substrate can be used in :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High power transmitters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High power receivers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RADAR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Smart antennas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Q20.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__________ is an important consideration for a hybrid integrated circuit.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material selection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processing units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design complexity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active sources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Q21.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Advantage of HJT over BJT is that it has: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higher gain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high frequency of operation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sophisticated construction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C37C2D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C37C2D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C37C2D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C37C2D">
              <w:rPr>
                <w:rFonts w:eastAsia="Times New Roman" w:cstheme="minorHAnsi"/>
                <w:color w:val="000000"/>
                <w:szCs w:val="24"/>
              </w:rPr>
              <w:t>Low frequency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Q22.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 PIN diode can be used in either a series or a shunt configuration to form a __________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Single pole single throw switch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Single pole double throw switch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Amplifier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Oscillator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Q23.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A major disadvantage of klystron amplifier is: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Low power gain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Low bandwidth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High source power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Design complexity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Q24.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The substrate of an MMIC must be a _____________ to accommodate the fabrication of all the type of devices.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Semiconductor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Insulator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Partial conductors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Metals operable at high frequencies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Q25.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Progress in ________ and other related semiconductors material processing led to the feasibility of monolithic microwave integrated circuits.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A: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GaAs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B: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Silicon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C: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Germanium</w:t>
            </w:r>
          </w:p>
        </w:tc>
      </w:tr>
      <w:tr w:rsidR="008E58B0" w:rsidRPr="00597E78" w:rsidTr="00597E78">
        <w:trPr>
          <w:trHeight w:val="315"/>
        </w:trPr>
        <w:tc>
          <w:tcPr>
            <w:tcW w:w="1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Option D:</w:t>
            </w:r>
          </w:p>
        </w:tc>
        <w:tc>
          <w:tcPr>
            <w:tcW w:w="8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8B0" w:rsidRPr="00597E78" w:rsidRDefault="008E58B0" w:rsidP="008E58B0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</w:rPr>
            </w:pPr>
            <w:r w:rsidRPr="00597E78">
              <w:rPr>
                <w:rFonts w:eastAsia="Times New Roman" w:cstheme="minorHAnsi"/>
                <w:color w:val="000000"/>
                <w:szCs w:val="24"/>
              </w:rPr>
              <w:t>GaAlAs</w:t>
            </w:r>
          </w:p>
        </w:tc>
      </w:tr>
    </w:tbl>
    <w:p w:rsidR="00642708" w:rsidRPr="006352A9" w:rsidRDefault="00642708" w:rsidP="00A45826">
      <w:pPr>
        <w:rPr>
          <w:rFonts w:cstheme="minorHAnsi"/>
          <w:szCs w:val="24"/>
        </w:rPr>
      </w:pPr>
    </w:p>
    <w:sectPr w:rsidR="00642708" w:rsidRPr="006352A9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55" w:rsidRDefault="00146555" w:rsidP="00353258">
      <w:pPr>
        <w:spacing w:after="0" w:line="240" w:lineRule="auto"/>
      </w:pPr>
      <w:r>
        <w:separator/>
      </w:r>
    </w:p>
  </w:endnote>
  <w:endnote w:type="continuationSeparator" w:id="1">
    <w:p w:rsidR="00146555" w:rsidRDefault="00146555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8E6120" w:rsidRPr="00353258" w:rsidRDefault="00F5541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8E6120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146555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8E6120" w:rsidRPr="00353258">
          <w:rPr>
            <w:color w:val="C00000"/>
          </w:rPr>
          <w:t xml:space="preserve"> | </w:t>
        </w:r>
        <w:r w:rsidR="008E6120" w:rsidRPr="00353258">
          <w:rPr>
            <w:color w:val="C00000"/>
            <w:spacing w:val="60"/>
          </w:rPr>
          <w:t>Page</w:t>
        </w:r>
      </w:p>
    </w:sdtContent>
  </w:sdt>
  <w:p w:rsidR="008E6120" w:rsidRDefault="008E6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55" w:rsidRDefault="00146555" w:rsidP="00353258">
      <w:pPr>
        <w:spacing w:after="0" w:line="240" w:lineRule="auto"/>
      </w:pPr>
      <w:r>
        <w:separator/>
      </w:r>
    </w:p>
  </w:footnote>
  <w:footnote w:type="continuationSeparator" w:id="1">
    <w:p w:rsidR="00146555" w:rsidRDefault="00146555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962AA"/>
    <w:rsid w:val="000A71DC"/>
    <w:rsid w:val="000B0463"/>
    <w:rsid w:val="000B507C"/>
    <w:rsid w:val="00125F08"/>
    <w:rsid w:val="001454D2"/>
    <w:rsid w:val="00146555"/>
    <w:rsid w:val="00152C7E"/>
    <w:rsid w:val="00155B7B"/>
    <w:rsid w:val="001A2F9B"/>
    <w:rsid w:val="001A32DB"/>
    <w:rsid w:val="001F560E"/>
    <w:rsid w:val="00251E9A"/>
    <w:rsid w:val="0025517E"/>
    <w:rsid w:val="00273070"/>
    <w:rsid w:val="002A0276"/>
    <w:rsid w:val="002A1CBB"/>
    <w:rsid w:val="002D4E33"/>
    <w:rsid w:val="0031772D"/>
    <w:rsid w:val="00327801"/>
    <w:rsid w:val="003528B4"/>
    <w:rsid w:val="00353258"/>
    <w:rsid w:val="003638E7"/>
    <w:rsid w:val="00390C4D"/>
    <w:rsid w:val="003A5810"/>
    <w:rsid w:val="003B55C8"/>
    <w:rsid w:val="003B5B16"/>
    <w:rsid w:val="003D7EA6"/>
    <w:rsid w:val="003F01B0"/>
    <w:rsid w:val="003F479D"/>
    <w:rsid w:val="00401B1F"/>
    <w:rsid w:val="00430858"/>
    <w:rsid w:val="00453563"/>
    <w:rsid w:val="00454845"/>
    <w:rsid w:val="00474321"/>
    <w:rsid w:val="004906ED"/>
    <w:rsid w:val="004A204F"/>
    <w:rsid w:val="004A320C"/>
    <w:rsid w:val="004B3C06"/>
    <w:rsid w:val="004B3E49"/>
    <w:rsid w:val="004B5ED6"/>
    <w:rsid w:val="004D6897"/>
    <w:rsid w:val="00515B46"/>
    <w:rsid w:val="00522F48"/>
    <w:rsid w:val="005263D4"/>
    <w:rsid w:val="00547172"/>
    <w:rsid w:val="005704AA"/>
    <w:rsid w:val="00570D2F"/>
    <w:rsid w:val="00575B99"/>
    <w:rsid w:val="00597E78"/>
    <w:rsid w:val="005E2327"/>
    <w:rsid w:val="006068FF"/>
    <w:rsid w:val="006274A7"/>
    <w:rsid w:val="006352A9"/>
    <w:rsid w:val="006408C7"/>
    <w:rsid w:val="00642708"/>
    <w:rsid w:val="00642739"/>
    <w:rsid w:val="00643633"/>
    <w:rsid w:val="00667117"/>
    <w:rsid w:val="006732DF"/>
    <w:rsid w:val="00696F65"/>
    <w:rsid w:val="006A4363"/>
    <w:rsid w:val="006A489E"/>
    <w:rsid w:val="006C2E67"/>
    <w:rsid w:val="006D32DC"/>
    <w:rsid w:val="006E4696"/>
    <w:rsid w:val="00714EA2"/>
    <w:rsid w:val="007200EA"/>
    <w:rsid w:val="0076700E"/>
    <w:rsid w:val="00796CDB"/>
    <w:rsid w:val="007B79B6"/>
    <w:rsid w:val="007C4ACA"/>
    <w:rsid w:val="007E70FC"/>
    <w:rsid w:val="00806E4E"/>
    <w:rsid w:val="008312C0"/>
    <w:rsid w:val="008D5235"/>
    <w:rsid w:val="008E58B0"/>
    <w:rsid w:val="008E6120"/>
    <w:rsid w:val="00951BDD"/>
    <w:rsid w:val="00953E97"/>
    <w:rsid w:val="009719BB"/>
    <w:rsid w:val="009867F2"/>
    <w:rsid w:val="009A3863"/>
    <w:rsid w:val="009C4A4E"/>
    <w:rsid w:val="009E559B"/>
    <w:rsid w:val="009F27F2"/>
    <w:rsid w:val="009F4509"/>
    <w:rsid w:val="00A11835"/>
    <w:rsid w:val="00A179E8"/>
    <w:rsid w:val="00A3253A"/>
    <w:rsid w:val="00A45826"/>
    <w:rsid w:val="00A62CE8"/>
    <w:rsid w:val="00A72740"/>
    <w:rsid w:val="00AA3E89"/>
    <w:rsid w:val="00AA604A"/>
    <w:rsid w:val="00AB72F9"/>
    <w:rsid w:val="00AB77B5"/>
    <w:rsid w:val="00AD4FD3"/>
    <w:rsid w:val="00AE37A1"/>
    <w:rsid w:val="00AF07FF"/>
    <w:rsid w:val="00B60D80"/>
    <w:rsid w:val="00B6497C"/>
    <w:rsid w:val="00B65E5F"/>
    <w:rsid w:val="00B72A2D"/>
    <w:rsid w:val="00B73151"/>
    <w:rsid w:val="00B845B6"/>
    <w:rsid w:val="00BA57BE"/>
    <w:rsid w:val="00BC767D"/>
    <w:rsid w:val="00BE6403"/>
    <w:rsid w:val="00BF0012"/>
    <w:rsid w:val="00C37C2D"/>
    <w:rsid w:val="00C770D4"/>
    <w:rsid w:val="00CB4F1A"/>
    <w:rsid w:val="00CC5194"/>
    <w:rsid w:val="00CD7F03"/>
    <w:rsid w:val="00D54CCD"/>
    <w:rsid w:val="00D60854"/>
    <w:rsid w:val="00D622E2"/>
    <w:rsid w:val="00D71A11"/>
    <w:rsid w:val="00D957E2"/>
    <w:rsid w:val="00D95901"/>
    <w:rsid w:val="00E23CC6"/>
    <w:rsid w:val="00E23E29"/>
    <w:rsid w:val="00E80C6E"/>
    <w:rsid w:val="00E81747"/>
    <w:rsid w:val="00F149E4"/>
    <w:rsid w:val="00F55410"/>
    <w:rsid w:val="00F764F5"/>
    <w:rsid w:val="00F77806"/>
    <w:rsid w:val="00F87364"/>
    <w:rsid w:val="00F91D3E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C95C5-F520-483F-9868-756D90178B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2020-09-20T04:26:00Z</dcterms:created>
  <dcterms:modified xsi:type="dcterms:W3CDTF">2002-12-31T18:37:00Z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