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65" w:rsidRDefault="004039E8" w:rsidP="00D2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Program: TE </w:t>
      </w:r>
      <w:r w:rsidR="00D217B6">
        <w:rPr>
          <w:rFonts w:ascii="Times New Roman" w:hAnsi="Times New Roman" w:cs="Times New Roman"/>
          <w:sz w:val="24"/>
          <w:szCs w:val="24"/>
          <w:lang w:val="en-US"/>
        </w:rPr>
        <w:t>Mechanical Engineering</w:t>
      </w:r>
    </w:p>
    <w:p w:rsidR="00D217B6" w:rsidRDefault="00D217B6" w:rsidP="00D2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Curriculum Scheme: Revised 2012</w:t>
      </w:r>
    </w:p>
    <w:p w:rsidR="00D217B6" w:rsidRDefault="00D217B6" w:rsidP="00D2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Exami</w:t>
      </w:r>
      <w:r w:rsidR="00DB380A">
        <w:rPr>
          <w:rFonts w:ascii="Times New Roman" w:hAnsi="Times New Roman" w:cs="Times New Roman"/>
          <w:sz w:val="24"/>
          <w:szCs w:val="24"/>
          <w:lang w:val="en-US"/>
        </w:rPr>
        <w:t>nation: Third Year Semester V</w:t>
      </w:r>
    </w:p>
    <w:p w:rsidR="00D217B6" w:rsidRDefault="00D217B6" w:rsidP="00D2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Course Code: MEC502             Course Code: Mechanical Measurements and Control (MMC)</w:t>
      </w:r>
    </w:p>
    <w:p w:rsidR="002F0838" w:rsidRDefault="00D217B6" w:rsidP="002F083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Time: 1 hour                                                                                                      Max. Marks: </w:t>
      </w:r>
      <w:r w:rsidR="002F0838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2F0838" w:rsidRDefault="004039E8" w:rsidP="002F08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All Questions are compulsory and carry equal marks.</w:t>
      </w:r>
    </w:p>
    <w:tbl>
      <w:tblPr>
        <w:tblStyle w:val="TableGrid"/>
        <w:tblW w:w="9558" w:type="dxa"/>
        <w:tblLook w:val="04A0"/>
      </w:tblPr>
      <w:tblGrid>
        <w:gridCol w:w="1188"/>
        <w:gridCol w:w="8370"/>
      </w:tblGrid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mechanicalsystem</w:t>
            </w:r>
            <w:proofErr w:type="spellEnd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, systematic error is produced by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Frictionalloading</w:t>
            </w:r>
            <w:proofErr w:type="spellEnd"/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Inertial loading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Backlash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Overloading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Q.2 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If the pointer and scale is used to show the reading on display then type of instrument is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Analog</w:t>
            </w:r>
            <w:proofErr w:type="spellEnd"/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Q.3</w:t>
            </w: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Spring balance is which type of instrument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4039E8" w:rsidRPr="00BF592F" w:rsidRDefault="00F3555F" w:rsidP="00F35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Balance 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4039E8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Deflection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4039E8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4039E8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4039E8" w:rsidRPr="00BF592F" w:rsidRDefault="004039E8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4039E8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Q.4</w:t>
            </w:r>
          </w:p>
        </w:tc>
        <w:tc>
          <w:tcPr>
            <w:tcW w:w="8370" w:type="dxa"/>
          </w:tcPr>
          <w:p w:rsidR="004039E8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The process of comparing measured value with standard is known as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F3555F" w:rsidRPr="00BF592F" w:rsidRDefault="00F3555F" w:rsidP="00F3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Precision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Sensitivity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Calibration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Q.5 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On a 0- 30 cm scale, the difference between 0 and 30 is known as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F3555F" w:rsidRPr="00BF592F" w:rsidRDefault="00F3555F" w:rsidP="00F3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Drift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Precision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Span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Q.6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LVDT change in displacement will produce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F3555F" w:rsidRPr="00BF592F" w:rsidRDefault="00F3555F" w:rsidP="00F3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Resistance change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Capacitance change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Inductance change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Q.7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capacitive transducer capacitance does not depend on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F3555F" w:rsidRPr="00BF592F" w:rsidRDefault="00F3555F" w:rsidP="00F3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Permittivity of medium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Overlap area between plates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Conductivity of material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Distance between plates</w:t>
            </w: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F3555F" w:rsidRPr="00BF592F" w:rsidRDefault="00F3555F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F3555F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Q.8</w:t>
            </w:r>
          </w:p>
        </w:tc>
        <w:tc>
          <w:tcPr>
            <w:tcW w:w="8370" w:type="dxa"/>
          </w:tcPr>
          <w:p w:rsidR="00F3555F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LVDT number of coils of secondary coils are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Same in number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Can’t predict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Depend on load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Q.9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If more than two strain gauges are used for measurement then it is called as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DD2405" w:rsidRPr="00BF592F" w:rsidRDefault="00DD2405" w:rsidP="00DD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Potentiometer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Capacitive transducer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Strain gauge rosette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Q.10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Centrifugal tachometer is used for measurement of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DD2405" w:rsidRPr="00BF592F" w:rsidRDefault="00DD2405" w:rsidP="00DD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Angular velocity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DD2405" w:rsidRPr="00BF592F" w:rsidRDefault="00DD240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Q.11</w:t>
            </w:r>
          </w:p>
        </w:tc>
        <w:tc>
          <w:tcPr>
            <w:tcW w:w="8370" w:type="dxa"/>
          </w:tcPr>
          <w:p w:rsidR="00DD2405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Root locus method poles are represented by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E82CCE" w:rsidRPr="00BF592F" w:rsidRDefault="00E82CCE" w:rsidP="00E8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Q.12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G(s)H(s)=( 120 ÷(s+2)(s+10)), then type of system is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Type one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Type two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Type zero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Type three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Q.13</w:t>
            </w:r>
          </w:p>
        </w:tc>
        <w:tc>
          <w:tcPr>
            <w:tcW w:w="8370" w:type="dxa"/>
          </w:tcPr>
          <w:p w:rsidR="00E82CCE" w:rsidRPr="00BF592F" w:rsidRDefault="00E82CCE" w:rsidP="00E8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The low pressure is measured in terms of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E82CCE" w:rsidRPr="00BF592F" w:rsidRDefault="00E82CCE" w:rsidP="00E8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N per meter square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Q.14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magnetic flow meter flowing liquid is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E82CCE" w:rsidRPr="00BF592F" w:rsidRDefault="00E82CCE" w:rsidP="00E8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 xml:space="preserve">Conductor 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Insulator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Non conductor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Semiconductor</w:t>
            </w: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E82CCE" w:rsidRPr="00BF592F" w:rsidRDefault="00E82CCE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E82CCE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Q.15</w:t>
            </w:r>
          </w:p>
        </w:tc>
        <w:tc>
          <w:tcPr>
            <w:tcW w:w="8370" w:type="dxa"/>
          </w:tcPr>
          <w:p w:rsidR="00E82CCE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If two blocks are in parallel then in block diagram reduction result will be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3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Product of two blocks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Summation of two blocks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Subtraction of two block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Division of two blocks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Q.16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Electric oven is an example of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3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Close loop control system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Feedback system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Feed forward system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Open loop system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Q.17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Rise time in time domain specifications is defined as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Time required to reach maximum value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Time required to reach 100% of output value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Time required to reach and stay within specified band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Time require to come output at instant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Q.18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Which of the following is characteristics equation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3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1+G(s)H(s)=0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1-G(s)H(s)=0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(1+G(s))÷H(s)=0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1+G(s)H(s)=1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Q.19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The cost of ……..System is more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3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Open loop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Close loop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Q.20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The following is not comes under signal conditioning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Filtering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Amplification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Balancing</w:t>
            </w: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354C6B" w:rsidRPr="00BF592F" w:rsidRDefault="00354C6B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Q.21</w:t>
            </w:r>
          </w:p>
        </w:tc>
        <w:tc>
          <w:tcPr>
            <w:tcW w:w="8370" w:type="dxa"/>
          </w:tcPr>
          <w:p w:rsidR="00354C6B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Which of the following is not a temperature compensation method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672D25" w:rsidRPr="00BF592F" w:rsidRDefault="00672D25" w:rsidP="0067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 xml:space="preserve">Dummy gauge 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Self-compensation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Series compensation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Poisson's method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Q.22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Bourdon pressure gauge used to measure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672D25" w:rsidRPr="00BF592F" w:rsidRDefault="00672D25" w:rsidP="0067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Low pressure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Medium pressure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High pressure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Differential pressure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Q.23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 xml:space="preserve">The mounting of </w:t>
            </w:r>
            <w:proofErr w:type="spellStart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rotameter</w:t>
            </w:r>
            <w:proofErr w:type="spellEnd"/>
            <w:r w:rsidRPr="00BF592F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672D25" w:rsidRPr="00BF592F" w:rsidRDefault="00672D25" w:rsidP="0067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Vertical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Inclined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any direction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Q.24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RTD resistance change and  temperature is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Inversely proportional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Directly proportional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 xml:space="preserve">Does not depend 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Can’t say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Q.25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In Bourdons pressure gauge instrument, which element is primary sensing element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a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b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Pointer and scale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c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Pinion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C75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Option: d</w:t>
            </w: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2F">
              <w:rPr>
                <w:rFonts w:ascii="Times New Roman" w:hAnsi="Times New Roman" w:cs="Times New Roman"/>
                <w:sz w:val="24"/>
                <w:szCs w:val="24"/>
              </w:rPr>
              <w:t>C tube</w:t>
            </w:r>
          </w:p>
        </w:tc>
      </w:tr>
      <w:tr w:rsidR="00BF592F" w:rsidRPr="00BF592F" w:rsidTr="004039E8">
        <w:tc>
          <w:tcPr>
            <w:tcW w:w="1188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</w:tcPr>
          <w:p w:rsidR="00672D25" w:rsidRPr="00BF592F" w:rsidRDefault="00672D25" w:rsidP="002F0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39E8" w:rsidRPr="004039E8" w:rsidRDefault="004039E8" w:rsidP="002F08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0838" w:rsidRPr="002F0838" w:rsidRDefault="002F0838" w:rsidP="002F083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217B6" w:rsidRPr="00D217B6" w:rsidRDefault="00D217B6" w:rsidP="00D21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17B6" w:rsidRPr="00D217B6" w:rsidSect="00D32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D93"/>
    <w:multiLevelType w:val="hybridMultilevel"/>
    <w:tmpl w:val="805A9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A346E"/>
    <w:multiLevelType w:val="hybridMultilevel"/>
    <w:tmpl w:val="37D8E5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954EA"/>
    <w:multiLevelType w:val="hybridMultilevel"/>
    <w:tmpl w:val="84F42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32901"/>
    <w:multiLevelType w:val="hybridMultilevel"/>
    <w:tmpl w:val="805A9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C62D0"/>
    <w:multiLevelType w:val="hybridMultilevel"/>
    <w:tmpl w:val="20A6ED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40667"/>
    <w:multiLevelType w:val="hybridMultilevel"/>
    <w:tmpl w:val="A1A237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CE6013"/>
    <w:multiLevelType w:val="hybridMultilevel"/>
    <w:tmpl w:val="2D8E2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7571ED"/>
    <w:multiLevelType w:val="hybridMultilevel"/>
    <w:tmpl w:val="AAD66F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B10F11"/>
    <w:multiLevelType w:val="hybridMultilevel"/>
    <w:tmpl w:val="3E0232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F622D4"/>
    <w:multiLevelType w:val="hybridMultilevel"/>
    <w:tmpl w:val="B860C196"/>
    <w:lvl w:ilvl="0" w:tplc="3C760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246A0"/>
    <w:multiLevelType w:val="hybridMultilevel"/>
    <w:tmpl w:val="B9A80E3E"/>
    <w:lvl w:ilvl="0" w:tplc="D49C03F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F32FC"/>
    <w:multiLevelType w:val="hybridMultilevel"/>
    <w:tmpl w:val="B0FEAA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507131"/>
    <w:multiLevelType w:val="hybridMultilevel"/>
    <w:tmpl w:val="805A9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D57E1C"/>
    <w:multiLevelType w:val="hybridMultilevel"/>
    <w:tmpl w:val="B0FEAA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F065B8"/>
    <w:multiLevelType w:val="hybridMultilevel"/>
    <w:tmpl w:val="798A4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25282A"/>
    <w:multiLevelType w:val="hybridMultilevel"/>
    <w:tmpl w:val="FF6A33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974DDA"/>
    <w:multiLevelType w:val="hybridMultilevel"/>
    <w:tmpl w:val="BC8AB544"/>
    <w:lvl w:ilvl="0" w:tplc="6F86EA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C77977"/>
    <w:multiLevelType w:val="hybridMultilevel"/>
    <w:tmpl w:val="59DEF0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51C89"/>
    <w:multiLevelType w:val="hybridMultilevel"/>
    <w:tmpl w:val="84F42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7E3E2C"/>
    <w:multiLevelType w:val="hybridMultilevel"/>
    <w:tmpl w:val="9CD8A0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6A51C0"/>
    <w:multiLevelType w:val="hybridMultilevel"/>
    <w:tmpl w:val="B0FEAA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FE7951"/>
    <w:multiLevelType w:val="hybridMultilevel"/>
    <w:tmpl w:val="798A4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E74F8C"/>
    <w:multiLevelType w:val="hybridMultilevel"/>
    <w:tmpl w:val="0C20A8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8F7773"/>
    <w:multiLevelType w:val="hybridMultilevel"/>
    <w:tmpl w:val="BC8AB544"/>
    <w:lvl w:ilvl="0" w:tplc="6F86EA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F24514"/>
    <w:multiLevelType w:val="hybridMultilevel"/>
    <w:tmpl w:val="A7363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F31626"/>
    <w:multiLevelType w:val="hybridMultilevel"/>
    <w:tmpl w:val="BC8AB544"/>
    <w:lvl w:ilvl="0" w:tplc="6F86EA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850A00"/>
    <w:multiLevelType w:val="hybridMultilevel"/>
    <w:tmpl w:val="B0FEAA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295391"/>
    <w:multiLevelType w:val="hybridMultilevel"/>
    <w:tmpl w:val="5B8EBE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8070DE"/>
    <w:multiLevelType w:val="hybridMultilevel"/>
    <w:tmpl w:val="84F42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2A3589"/>
    <w:multiLevelType w:val="hybridMultilevel"/>
    <w:tmpl w:val="09AEBDB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732E27"/>
    <w:multiLevelType w:val="hybridMultilevel"/>
    <w:tmpl w:val="76DE82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911860"/>
    <w:multiLevelType w:val="hybridMultilevel"/>
    <w:tmpl w:val="84F42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F668F5"/>
    <w:multiLevelType w:val="hybridMultilevel"/>
    <w:tmpl w:val="AE7E98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170000"/>
    <w:multiLevelType w:val="hybridMultilevel"/>
    <w:tmpl w:val="4192F1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E109E1"/>
    <w:multiLevelType w:val="hybridMultilevel"/>
    <w:tmpl w:val="798A4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8B5A38"/>
    <w:multiLevelType w:val="hybridMultilevel"/>
    <w:tmpl w:val="805A9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846DAF"/>
    <w:multiLevelType w:val="hybridMultilevel"/>
    <w:tmpl w:val="4E2E8B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2D26CB"/>
    <w:multiLevelType w:val="hybridMultilevel"/>
    <w:tmpl w:val="F52ADB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C53DD4"/>
    <w:multiLevelType w:val="hybridMultilevel"/>
    <w:tmpl w:val="BC8AB544"/>
    <w:lvl w:ilvl="0" w:tplc="6F86EA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925FAF"/>
    <w:multiLevelType w:val="hybridMultilevel"/>
    <w:tmpl w:val="798A4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25"/>
  </w:num>
  <w:num w:numId="4">
    <w:abstractNumId w:val="16"/>
  </w:num>
  <w:num w:numId="5">
    <w:abstractNumId w:val="23"/>
  </w:num>
  <w:num w:numId="6">
    <w:abstractNumId w:val="34"/>
  </w:num>
  <w:num w:numId="7">
    <w:abstractNumId w:val="39"/>
  </w:num>
  <w:num w:numId="8">
    <w:abstractNumId w:val="21"/>
  </w:num>
  <w:num w:numId="9">
    <w:abstractNumId w:val="14"/>
  </w:num>
  <w:num w:numId="10">
    <w:abstractNumId w:val="28"/>
  </w:num>
  <w:num w:numId="11">
    <w:abstractNumId w:val="31"/>
  </w:num>
  <w:num w:numId="12">
    <w:abstractNumId w:val="18"/>
  </w:num>
  <w:num w:numId="13">
    <w:abstractNumId w:val="2"/>
  </w:num>
  <w:num w:numId="14">
    <w:abstractNumId w:val="3"/>
  </w:num>
  <w:num w:numId="15">
    <w:abstractNumId w:val="12"/>
  </w:num>
  <w:num w:numId="16">
    <w:abstractNumId w:val="35"/>
  </w:num>
  <w:num w:numId="17">
    <w:abstractNumId w:val="0"/>
  </w:num>
  <w:num w:numId="18">
    <w:abstractNumId w:val="26"/>
  </w:num>
  <w:num w:numId="19">
    <w:abstractNumId w:val="11"/>
  </w:num>
  <w:num w:numId="20">
    <w:abstractNumId w:val="20"/>
  </w:num>
  <w:num w:numId="21">
    <w:abstractNumId w:val="13"/>
  </w:num>
  <w:num w:numId="22">
    <w:abstractNumId w:val="6"/>
  </w:num>
  <w:num w:numId="23">
    <w:abstractNumId w:val="8"/>
  </w:num>
  <w:num w:numId="24">
    <w:abstractNumId w:val="37"/>
  </w:num>
  <w:num w:numId="25">
    <w:abstractNumId w:val="15"/>
  </w:num>
  <w:num w:numId="26">
    <w:abstractNumId w:val="7"/>
  </w:num>
  <w:num w:numId="27">
    <w:abstractNumId w:val="17"/>
  </w:num>
  <w:num w:numId="28">
    <w:abstractNumId w:val="30"/>
  </w:num>
  <w:num w:numId="29">
    <w:abstractNumId w:val="1"/>
  </w:num>
  <w:num w:numId="30">
    <w:abstractNumId w:val="5"/>
  </w:num>
  <w:num w:numId="31">
    <w:abstractNumId w:val="19"/>
  </w:num>
  <w:num w:numId="32">
    <w:abstractNumId w:val="10"/>
  </w:num>
  <w:num w:numId="33">
    <w:abstractNumId w:val="29"/>
  </w:num>
  <w:num w:numId="34">
    <w:abstractNumId w:val="33"/>
  </w:num>
  <w:num w:numId="35">
    <w:abstractNumId w:val="36"/>
  </w:num>
  <w:num w:numId="36">
    <w:abstractNumId w:val="24"/>
  </w:num>
  <w:num w:numId="37">
    <w:abstractNumId w:val="4"/>
  </w:num>
  <w:num w:numId="38">
    <w:abstractNumId w:val="22"/>
  </w:num>
  <w:num w:numId="39">
    <w:abstractNumId w:val="32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778"/>
    <w:rsid w:val="001F3CC6"/>
    <w:rsid w:val="002438CB"/>
    <w:rsid w:val="00264778"/>
    <w:rsid w:val="002F0838"/>
    <w:rsid w:val="0031172F"/>
    <w:rsid w:val="00354C6B"/>
    <w:rsid w:val="004039E8"/>
    <w:rsid w:val="00603C65"/>
    <w:rsid w:val="00672D25"/>
    <w:rsid w:val="008D0A81"/>
    <w:rsid w:val="00A732C6"/>
    <w:rsid w:val="00BD7D18"/>
    <w:rsid w:val="00BF592F"/>
    <w:rsid w:val="00D217B6"/>
    <w:rsid w:val="00D32495"/>
    <w:rsid w:val="00DB380A"/>
    <w:rsid w:val="00DD2405"/>
    <w:rsid w:val="00E82CCE"/>
    <w:rsid w:val="00F3555F"/>
    <w:rsid w:val="00FC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9E8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</cp:lastModifiedBy>
  <cp:revision>2</cp:revision>
  <dcterms:created xsi:type="dcterms:W3CDTF">2020-09-25T09:39:00Z</dcterms:created>
  <dcterms:modified xsi:type="dcterms:W3CDTF">2020-09-25T09:39:00Z</dcterms:modified>
</cp:coreProperties>
</file>